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1E1A" w14:textId="740D1293" w:rsidR="00433D49" w:rsidRPr="009E3793" w:rsidRDefault="00433D49" w:rsidP="00433D49">
      <w:pPr>
        <w:rPr>
          <w:rFonts w:ascii="Bookman Old Style" w:hAnsi="Bookman Old Style"/>
        </w:rPr>
      </w:pPr>
      <w:r w:rsidRPr="009E3793">
        <w:rPr>
          <w:rFonts w:ascii="Bookman Old Style" w:hAnsi="Bookman Old Style"/>
        </w:rPr>
        <w:t>Dear Head teachers and SLTs,</w:t>
      </w:r>
    </w:p>
    <w:p w14:paraId="0C59C4E8" w14:textId="4706623E" w:rsidR="00433D49" w:rsidRPr="009E3793" w:rsidRDefault="00433D49" w:rsidP="00433D49">
      <w:pPr>
        <w:rPr>
          <w:rFonts w:ascii="Bookman Old Style" w:hAnsi="Bookman Old Style"/>
        </w:rPr>
      </w:pPr>
      <w:r w:rsidRPr="009E3793">
        <w:rPr>
          <w:rFonts w:ascii="Bookman Old Style" w:hAnsi="Bookman Old Style"/>
        </w:rPr>
        <w:t>Since the brutal killing of George Floyd, the issue of racism has been centre stage in the UK.  Understandably</w:t>
      </w:r>
      <w:r w:rsidR="008A55BD">
        <w:rPr>
          <w:rFonts w:ascii="Bookman Old Style" w:hAnsi="Bookman Old Style"/>
        </w:rPr>
        <w:t>,</w:t>
      </w:r>
      <w:r w:rsidRPr="009E3793">
        <w:rPr>
          <w:rFonts w:ascii="Bookman Old Style" w:hAnsi="Bookman Old Style"/>
        </w:rPr>
        <w:t xml:space="preserve"> many schools</w:t>
      </w:r>
      <w:r w:rsidR="008A55BD">
        <w:rPr>
          <w:rFonts w:ascii="Bookman Old Style" w:hAnsi="Bookman Old Style"/>
        </w:rPr>
        <w:t xml:space="preserve"> have a well-intentioned </w:t>
      </w:r>
      <w:r w:rsidRPr="009E3793">
        <w:rPr>
          <w:rFonts w:ascii="Bookman Old Style" w:hAnsi="Bookman Old Style"/>
        </w:rPr>
        <w:t xml:space="preserve">desire to </w:t>
      </w:r>
      <w:r w:rsidR="008A55BD">
        <w:rPr>
          <w:rFonts w:ascii="Bookman Old Style" w:hAnsi="Bookman Old Style"/>
        </w:rPr>
        <w:t xml:space="preserve">use this moment to </w:t>
      </w:r>
      <w:r w:rsidRPr="009E3793">
        <w:rPr>
          <w:rFonts w:ascii="Bookman Old Style" w:hAnsi="Bookman Old Style"/>
        </w:rPr>
        <w:t>challenge racism</w:t>
      </w:r>
      <w:r w:rsidR="008A55BD">
        <w:rPr>
          <w:rFonts w:ascii="Bookman Old Style" w:hAnsi="Bookman Old Style"/>
        </w:rPr>
        <w:t xml:space="preserve"> through </w:t>
      </w:r>
      <w:r w:rsidRPr="009E3793">
        <w:rPr>
          <w:rFonts w:ascii="Bookman Old Style" w:hAnsi="Bookman Old Style"/>
        </w:rPr>
        <w:t xml:space="preserve">teaching. </w:t>
      </w:r>
    </w:p>
    <w:p w14:paraId="6AE3BCB0" w14:textId="215B58D0" w:rsidR="00433D49" w:rsidRPr="009E3793" w:rsidRDefault="00080043" w:rsidP="00433D49">
      <w:pPr>
        <w:rPr>
          <w:rFonts w:ascii="Bookman Old Style" w:hAnsi="Bookman Old Style"/>
        </w:rPr>
      </w:pPr>
      <w:r>
        <w:rPr>
          <w:rFonts w:ascii="Bookman Old Style" w:hAnsi="Bookman Old Style"/>
        </w:rPr>
        <w:t>However</w:t>
      </w:r>
      <w:r w:rsidR="000F6D06">
        <w:rPr>
          <w:rFonts w:ascii="Bookman Old Style" w:hAnsi="Bookman Old Style"/>
        </w:rPr>
        <w:t>,</w:t>
      </w:r>
      <w:r>
        <w:rPr>
          <w:rFonts w:ascii="Bookman Old Style" w:hAnsi="Bookman Old Style"/>
        </w:rPr>
        <w:t xml:space="preserve"> w</w:t>
      </w:r>
      <w:r w:rsidR="00433D49" w:rsidRPr="009E3793">
        <w:rPr>
          <w:rFonts w:ascii="Bookman Old Style" w:hAnsi="Bookman Old Style"/>
        </w:rPr>
        <w:t>e wish to raise concerns about the rush to adopt far-reaching changes in the school curriculum</w:t>
      </w:r>
      <w:r w:rsidR="008A55BD">
        <w:rPr>
          <w:rFonts w:ascii="Bookman Old Style" w:hAnsi="Bookman Old Style"/>
        </w:rPr>
        <w:t>,</w:t>
      </w:r>
      <w:r w:rsidR="00433D49" w:rsidRPr="009E3793">
        <w:rPr>
          <w:rFonts w:ascii="Bookman Old Style" w:hAnsi="Bookman Old Style"/>
        </w:rPr>
        <w:t xml:space="preserve"> and the use of staff CPD/Inset training</w:t>
      </w:r>
      <w:r w:rsidR="008A55BD">
        <w:rPr>
          <w:rFonts w:ascii="Bookman Old Style" w:hAnsi="Bookman Old Style"/>
        </w:rPr>
        <w:t>,</w:t>
      </w:r>
      <w:r w:rsidR="00433D49" w:rsidRPr="009E3793">
        <w:rPr>
          <w:rFonts w:ascii="Bookman Old Style" w:hAnsi="Bookman Old Style"/>
        </w:rPr>
        <w:t xml:space="preserve"> to promote a politicised ‘critical race theory’ agenda.  </w:t>
      </w:r>
    </w:p>
    <w:p w14:paraId="3DCAA5EC" w14:textId="77777777" w:rsidR="00433D49" w:rsidRPr="009E3793" w:rsidRDefault="00433D49" w:rsidP="00433D49">
      <w:pPr>
        <w:rPr>
          <w:rFonts w:ascii="Bookman Old Style" w:hAnsi="Bookman Old Style"/>
        </w:rPr>
      </w:pPr>
      <w:r w:rsidRPr="009E3793">
        <w:rPr>
          <w:rFonts w:ascii="Bookman Old Style" w:hAnsi="Bookman Old Style"/>
        </w:rPr>
        <w:t>Issues to consider:</w:t>
      </w:r>
    </w:p>
    <w:p w14:paraId="224C1D7C" w14:textId="77777777" w:rsidR="00433D49" w:rsidRPr="00957E21" w:rsidRDefault="00433D49" w:rsidP="00433D49">
      <w:pPr>
        <w:rPr>
          <w:rFonts w:ascii="Bookman Old Style" w:hAnsi="Bookman Old Style"/>
        </w:rPr>
      </w:pPr>
      <w:r w:rsidRPr="009E3793">
        <w:rPr>
          <w:rFonts w:ascii="Bookman Old Style" w:eastAsia="Times New Roman" w:hAnsi="Bookman Old Style"/>
          <w:b/>
          <w:bCs/>
        </w:rPr>
        <w:t>Official Guidance</w:t>
      </w:r>
      <w:r w:rsidRPr="009E3793">
        <w:rPr>
          <w:rFonts w:ascii="Bookman Old Style" w:eastAsia="Times New Roman" w:hAnsi="Bookman Old Style"/>
        </w:rPr>
        <w:t xml:space="preserve">: It’s necessary to check or ask for guidance from the DfE and/or Ofsted on the inclusion of politically contested ideas on the curriculum. </w:t>
      </w:r>
    </w:p>
    <w:p w14:paraId="5D13F437" w14:textId="77777777" w:rsidR="00433D49" w:rsidRPr="00957E21" w:rsidRDefault="00433D49" w:rsidP="00433D49">
      <w:pPr>
        <w:rPr>
          <w:rFonts w:ascii="Bookman Old Style" w:eastAsia="Times New Roman" w:hAnsi="Bookman Old Style"/>
        </w:rPr>
      </w:pPr>
      <w:r w:rsidRPr="009E3793">
        <w:rPr>
          <w:rFonts w:ascii="Bookman Old Style" w:eastAsia="Times New Roman" w:hAnsi="Bookman Old Style"/>
          <w:b/>
          <w:bCs/>
        </w:rPr>
        <w:t>Political Neutrality</w:t>
      </w:r>
      <w:r w:rsidRPr="00957E21">
        <w:rPr>
          <w:rFonts w:ascii="Bookman Old Style" w:eastAsia="Times New Roman" w:hAnsi="Bookman Old Style"/>
        </w:rPr>
        <w:t>:</w:t>
      </w:r>
    </w:p>
    <w:p w14:paraId="618CB779" w14:textId="128B7924" w:rsidR="00433D49" w:rsidRPr="00E57A07" w:rsidRDefault="00433D49" w:rsidP="00433D49">
      <w:pPr>
        <w:pStyle w:val="ListParagraph"/>
        <w:numPr>
          <w:ilvl w:val="1"/>
          <w:numId w:val="1"/>
        </w:numPr>
        <w:ind w:left="567" w:hanging="283"/>
        <w:rPr>
          <w:rFonts w:ascii="Bookman Old Style" w:eastAsia="Times New Roman" w:hAnsi="Bookman Old Style"/>
        </w:rPr>
      </w:pPr>
      <w:r w:rsidRPr="00957E21">
        <w:rPr>
          <w:rFonts w:ascii="Bookman Old Style" w:eastAsia="Times New Roman" w:hAnsi="Bookman Old Style"/>
        </w:rPr>
        <w:t>The 1996 Education Act makes it clear that teachers need to maintain political neutrality when teaching</w:t>
      </w:r>
      <w:r w:rsidR="00E57A07">
        <w:rPr>
          <w:rFonts w:ascii="Bookman Old Style" w:eastAsia="Times New Roman" w:hAnsi="Bookman Old Style"/>
        </w:rPr>
        <w:t xml:space="preserve"> </w:t>
      </w:r>
      <w:r w:rsidR="00E57A07" w:rsidRPr="00E57A07">
        <w:rPr>
          <w:rFonts w:ascii="Bookman Old Style" w:eastAsia="Times New Roman" w:hAnsi="Bookman Old Style"/>
        </w:rPr>
        <w:t xml:space="preserve">(see </w:t>
      </w:r>
      <w:r w:rsidR="00E57A07" w:rsidRPr="00E57A07">
        <w:rPr>
          <w:rFonts w:ascii="Bookman Old Style" w:hAnsi="Bookman Old Style" w:cs="Arial"/>
        </w:rPr>
        <w:t>Teachers' Standards Part Two).</w:t>
      </w:r>
    </w:p>
    <w:p w14:paraId="6E678076" w14:textId="7A7BFE41" w:rsidR="00433D49" w:rsidRPr="00957E21" w:rsidRDefault="00433D49" w:rsidP="00433D49">
      <w:pPr>
        <w:pStyle w:val="ListParagraph"/>
        <w:numPr>
          <w:ilvl w:val="1"/>
          <w:numId w:val="1"/>
        </w:numPr>
        <w:ind w:left="567" w:hanging="283"/>
        <w:rPr>
          <w:rFonts w:ascii="Bookman Old Style" w:eastAsia="Times New Roman" w:hAnsi="Bookman Old Style"/>
        </w:rPr>
      </w:pPr>
      <w:r w:rsidRPr="00957E21">
        <w:rPr>
          <w:rFonts w:ascii="Bookman Old Style" w:eastAsia="Times New Roman" w:hAnsi="Bookman Old Style"/>
        </w:rPr>
        <w:t>This means they cannot teach critical race theory as fact</w:t>
      </w:r>
      <w:r w:rsidR="008A55BD">
        <w:rPr>
          <w:rFonts w:ascii="Bookman Old Style" w:eastAsia="Times New Roman" w:hAnsi="Bookman Old Style"/>
        </w:rPr>
        <w:t>,</w:t>
      </w:r>
      <w:r w:rsidRPr="00957E21">
        <w:rPr>
          <w:rFonts w:ascii="Bookman Old Style" w:eastAsia="Times New Roman" w:hAnsi="Bookman Old Style"/>
        </w:rPr>
        <w:t xml:space="preserve"> and must present and allow critique of the theory and ideas. </w:t>
      </w:r>
    </w:p>
    <w:p w14:paraId="13B8111A" w14:textId="6EC5BCAD" w:rsidR="00433D49" w:rsidRPr="00957E21" w:rsidRDefault="00433D49" w:rsidP="00433D49">
      <w:pPr>
        <w:pStyle w:val="ListParagraph"/>
        <w:numPr>
          <w:ilvl w:val="1"/>
          <w:numId w:val="1"/>
        </w:numPr>
        <w:ind w:left="567" w:hanging="283"/>
        <w:rPr>
          <w:rFonts w:ascii="Bookman Old Style" w:eastAsia="Times New Roman" w:hAnsi="Bookman Old Style"/>
        </w:rPr>
      </w:pPr>
      <w:r w:rsidRPr="00957E21">
        <w:rPr>
          <w:rFonts w:ascii="Bookman Old Style" w:eastAsia="Times New Roman" w:hAnsi="Bookman Old Style"/>
        </w:rPr>
        <w:t>T</w:t>
      </w:r>
      <w:r w:rsidRPr="00957E21">
        <w:rPr>
          <w:rFonts w:ascii="Bookman Old Style" w:hAnsi="Bookman Old Style"/>
        </w:rPr>
        <w:t xml:space="preserve">eachers can not present activists’ slogans such as ‘white privilege’ and ‘white </w:t>
      </w:r>
      <w:r w:rsidR="00292DFB">
        <w:rPr>
          <w:rFonts w:ascii="Bookman Old Style" w:hAnsi="Bookman Old Style"/>
        </w:rPr>
        <w:t>fragility</w:t>
      </w:r>
      <w:r w:rsidRPr="00957E21">
        <w:rPr>
          <w:rFonts w:ascii="Bookman Old Style" w:hAnsi="Bookman Old Style"/>
        </w:rPr>
        <w:t xml:space="preserve">’ as unchallengeable facts, when in reality they are contested political categories, </w:t>
      </w:r>
      <w:r w:rsidR="008A55BD">
        <w:rPr>
          <w:rFonts w:ascii="Bookman Old Style" w:hAnsi="Bookman Old Style"/>
        </w:rPr>
        <w:t xml:space="preserve">which are </w:t>
      </w:r>
      <w:r w:rsidRPr="00957E21">
        <w:rPr>
          <w:rFonts w:ascii="Bookman Old Style" w:hAnsi="Bookman Old Style"/>
        </w:rPr>
        <w:t xml:space="preserve">not only controversial but disputed academically.  </w:t>
      </w:r>
    </w:p>
    <w:p w14:paraId="1774CB05" w14:textId="287A916D" w:rsidR="00433D49" w:rsidRPr="00957E21" w:rsidRDefault="00433D49" w:rsidP="00433D49">
      <w:pPr>
        <w:pStyle w:val="ListParagraph"/>
        <w:numPr>
          <w:ilvl w:val="1"/>
          <w:numId w:val="1"/>
        </w:numPr>
        <w:ind w:left="567" w:hanging="283"/>
        <w:rPr>
          <w:rFonts w:ascii="Bookman Old Style" w:eastAsia="Times New Roman" w:hAnsi="Bookman Old Style"/>
        </w:rPr>
      </w:pPr>
      <w:r w:rsidRPr="00957E21">
        <w:rPr>
          <w:rFonts w:ascii="Bookman Old Style" w:hAnsi="Bookman Old Style"/>
        </w:rPr>
        <w:t xml:space="preserve">The scientific evidence of unconscious bias, and how it should be challenged, </w:t>
      </w:r>
      <w:r w:rsidR="00C60A7D">
        <w:rPr>
          <w:rFonts w:ascii="Bookman Old Style" w:hAnsi="Bookman Old Style"/>
        </w:rPr>
        <w:t>is disputed</w:t>
      </w:r>
      <w:r w:rsidRPr="00957E21">
        <w:rPr>
          <w:rFonts w:ascii="Bookman Old Style" w:hAnsi="Bookman Old Style"/>
        </w:rPr>
        <w:t xml:space="preserve">. </w:t>
      </w:r>
      <w:r w:rsidR="008A55BD">
        <w:rPr>
          <w:rFonts w:ascii="Bookman Old Style" w:hAnsi="Bookman Old Style"/>
        </w:rPr>
        <w:t>Y</w:t>
      </w:r>
      <w:r w:rsidRPr="00957E21">
        <w:rPr>
          <w:rFonts w:ascii="Bookman Old Style" w:hAnsi="Bookman Old Style"/>
        </w:rPr>
        <w:t xml:space="preserve">et schools are distributing materials which include the guilt-inducing claim that “as parents we should try to acknowledge and be aware of our own implicit bias”.  </w:t>
      </w:r>
    </w:p>
    <w:p w14:paraId="769D379C" w14:textId="77777777" w:rsidR="00433D49" w:rsidRPr="00957E21" w:rsidRDefault="00433D49" w:rsidP="00433D49">
      <w:pPr>
        <w:rPr>
          <w:rFonts w:ascii="Bookman Old Style" w:hAnsi="Bookman Old Style"/>
        </w:rPr>
      </w:pPr>
      <w:r w:rsidRPr="00957E21">
        <w:rPr>
          <w:rFonts w:ascii="Bookman Old Style" w:hAnsi="Bookman Old Style"/>
          <w:b/>
          <w:bCs/>
        </w:rPr>
        <w:t>Resources:</w:t>
      </w:r>
      <w:r w:rsidRPr="00957E21">
        <w:rPr>
          <w:rFonts w:ascii="Bookman Old Style" w:hAnsi="Bookman Old Style"/>
        </w:rPr>
        <w:t xml:space="preserve"> Some of the resources being distributed by schools seem to be in </w:t>
      </w:r>
      <w:r w:rsidRPr="00957E21">
        <w:rPr>
          <w:rFonts w:ascii="Bookman Old Style" w:eastAsia="Times New Roman" w:hAnsi="Bookman Old Style"/>
        </w:rPr>
        <w:t>breach of the Education Act, f</w:t>
      </w:r>
      <w:r w:rsidRPr="00957E21">
        <w:rPr>
          <w:rFonts w:ascii="Bookman Old Style" w:hAnsi="Bookman Old Style"/>
        </w:rPr>
        <w:t xml:space="preserve">or instance, the various versions of </w:t>
      </w:r>
      <w:r w:rsidRPr="00957E21">
        <w:rPr>
          <w:rFonts w:ascii="Bookman Old Style" w:hAnsi="Bookman Old Style"/>
          <w:i/>
          <w:iCs/>
          <w:color w:val="C00000"/>
        </w:rPr>
        <w:t>A PARENT'S GUIDE TO BLACK LIVES MATTER</w:t>
      </w:r>
      <w:r w:rsidRPr="00957E21">
        <w:rPr>
          <w:rFonts w:ascii="Bookman Old Style" w:hAnsi="Bookman Old Style"/>
          <w:i/>
          <w:iCs/>
        </w:rPr>
        <w:t xml:space="preserve"> </w:t>
      </w:r>
      <w:r w:rsidRPr="00957E21">
        <w:rPr>
          <w:rFonts w:ascii="Bookman Old Style" w:hAnsi="Bookman Old Style"/>
        </w:rPr>
        <w:t xml:space="preserve">being distributed by so many schools. </w:t>
      </w:r>
    </w:p>
    <w:p w14:paraId="086B4FBD" w14:textId="767A6A6A" w:rsidR="00433D49" w:rsidRPr="00957E21" w:rsidRDefault="00C60A7D" w:rsidP="00433D49">
      <w:pPr>
        <w:pStyle w:val="ListParagraph"/>
        <w:numPr>
          <w:ilvl w:val="1"/>
          <w:numId w:val="1"/>
        </w:numPr>
        <w:ind w:left="567" w:hanging="283"/>
        <w:rPr>
          <w:rFonts w:ascii="Bookman Old Style" w:hAnsi="Bookman Old Style"/>
        </w:rPr>
      </w:pPr>
      <w:r>
        <w:rPr>
          <w:rFonts w:ascii="Bookman Old Style" w:hAnsi="Bookman Old Style"/>
        </w:rPr>
        <w:t>O</w:t>
      </w:r>
      <w:r w:rsidR="00433D49" w:rsidRPr="00957E21">
        <w:rPr>
          <w:rFonts w:ascii="Bookman Old Style" w:hAnsi="Bookman Old Style"/>
        </w:rPr>
        <w:t xml:space="preserve">nly one </w:t>
      </w:r>
      <w:r>
        <w:rPr>
          <w:rFonts w:ascii="Bookman Old Style" w:hAnsi="Bookman Old Style"/>
        </w:rPr>
        <w:t xml:space="preserve">model </w:t>
      </w:r>
      <w:r w:rsidR="00433D49" w:rsidRPr="00957E21">
        <w:rPr>
          <w:rFonts w:ascii="Bookman Old Style" w:hAnsi="Bookman Old Style"/>
        </w:rPr>
        <w:t>of how young people (and their parents) should actively oppose racism is proposed</w:t>
      </w:r>
      <w:r>
        <w:rPr>
          <w:rFonts w:ascii="Bookman Old Style" w:hAnsi="Bookman Old Style"/>
        </w:rPr>
        <w:t xml:space="preserve"> in this guide</w:t>
      </w:r>
      <w:r w:rsidR="00433D49" w:rsidRPr="00957E21">
        <w:rPr>
          <w:rFonts w:ascii="Bookman Old Style" w:hAnsi="Bookman Old Style"/>
        </w:rPr>
        <w:t xml:space="preserve">; inequality and injustice are viewed solely through the prism of identity politics.  </w:t>
      </w:r>
    </w:p>
    <w:p w14:paraId="17DEC713" w14:textId="34542DBF" w:rsidR="00433D49" w:rsidRPr="00957E21" w:rsidRDefault="00433D49" w:rsidP="00433D49">
      <w:pPr>
        <w:pStyle w:val="ListParagraph"/>
        <w:numPr>
          <w:ilvl w:val="1"/>
          <w:numId w:val="1"/>
        </w:numPr>
        <w:ind w:left="567" w:hanging="283"/>
        <w:rPr>
          <w:rFonts w:ascii="Bookman Old Style" w:hAnsi="Bookman Old Style"/>
        </w:rPr>
      </w:pPr>
      <w:r w:rsidRPr="00957E21">
        <w:rPr>
          <w:rFonts w:ascii="Bookman Old Style" w:hAnsi="Bookman Old Style"/>
        </w:rPr>
        <w:t>Under section headings such as ‘How do I explain white privilege?’ and ‘The danger of saying 'my child isn't racist'’</w:t>
      </w:r>
      <w:r w:rsidR="00C60A7D">
        <w:rPr>
          <w:rFonts w:ascii="Bookman Old Style" w:hAnsi="Bookman Old Style"/>
        </w:rPr>
        <w:t xml:space="preserve"> it is </w:t>
      </w:r>
      <w:r w:rsidRPr="00957E21">
        <w:rPr>
          <w:rFonts w:ascii="Bookman Old Style" w:hAnsi="Bookman Old Style"/>
        </w:rPr>
        <w:t>argue</w:t>
      </w:r>
      <w:r w:rsidR="00C60A7D">
        <w:rPr>
          <w:rFonts w:ascii="Bookman Old Style" w:hAnsi="Bookman Old Style"/>
        </w:rPr>
        <w:t xml:space="preserve">d that </w:t>
      </w:r>
      <w:r w:rsidRPr="00957E21">
        <w:rPr>
          <w:rFonts w:ascii="Bookman Old Style" w:hAnsi="Bookman Old Style"/>
        </w:rPr>
        <w:t>“parents and caregivers must play an integral role in ensuring children have an acute awareness of white privilege</w:t>
      </w:r>
      <w:r w:rsidR="00C60A7D">
        <w:rPr>
          <w:rFonts w:ascii="Bookman Old Style" w:hAnsi="Bookman Old Style"/>
        </w:rPr>
        <w:t>.</w:t>
      </w:r>
      <w:r w:rsidRPr="00957E21">
        <w:rPr>
          <w:rFonts w:ascii="Bookman Old Style" w:hAnsi="Bookman Old Style"/>
        </w:rPr>
        <w:t xml:space="preserve">” </w:t>
      </w:r>
      <w:r w:rsidR="00C60A7D">
        <w:rPr>
          <w:rFonts w:ascii="Bookman Old Style" w:hAnsi="Bookman Old Style"/>
        </w:rPr>
        <w:t>Children are invited</w:t>
      </w:r>
      <w:r w:rsidRPr="00957E21">
        <w:rPr>
          <w:rFonts w:ascii="Bookman Old Style" w:hAnsi="Bookman Old Style"/>
        </w:rPr>
        <w:t xml:space="preserve"> “to actively see colour, to see culture, to see history, and to acknowledge that race has an impact on people’s life experiences”. </w:t>
      </w:r>
    </w:p>
    <w:p w14:paraId="5887ED55" w14:textId="1D28BFFD" w:rsidR="00433D49" w:rsidRPr="00957E21" w:rsidRDefault="00433D49" w:rsidP="00433D49">
      <w:pPr>
        <w:pStyle w:val="ListParagraph"/>
        <w:numPr>
          <w:ilvl w:val="1"/>
          <w:numId w:val="1"/>
        </w:numPr>
        <w:ind w:left="567" w:hanging="283"/>
        <w:rPr>
          <w:rFonts w:ascii="Bookman Old Style" w:hAnsi="Bookman Old Style"/>
        </w:rPr>
      </w:pPr>
      <w:r w:rsidRPr="00957E21">
        <w:rPr>
          <w:rFonts w:ascii="Bookman Old Style" w:hAnsi="Bookman Old Style"/>
        </w:rPr>
        <w:t xml:space="preserve">We are aware of parents who are refusing to teach this to their children </w:t>
      </w:r>
      <w:r w:rsidR="00C60A7D">
        <w:rPr>
          <w:rFonts w:ascii="Bookman Old Style" w:hAnsi="Bookman Old Style"/>
        </w:rPr>
        <w:t xml:space="preserve">because </w:t>
      </w:r>
      <w:r w:rsidRPr="00957E21">
        <w:rPr>
          <w:rFonts w:ascii="Bookman Old Style" w:hAnsi="Bookman Old Style"/>
        </w:rPr>
        <w:t xml:space="preserve">they see it as </w:t>
      </w:r>
      <w:r w:rsidR="00080043">
        <w:rPr>
          <w:rFonts w:ascii="Bookman Old Style" w:hAnsi="Bookman Old Style"/>
        </w:rPr>
        <w:t>at best biased, a</w:t>
      </w:r>
      <w:r w:rsidR="00DD4354">
        <w:rPr>
          <w:rFonts w:ascii="Bookman Old Style" w:hAnsi="Bookman Old Style"/>
        </w:rPr>
        <w:t>t</w:t>
      </w:r>
      <w:r w:rsidR="00080043">
        <w:rPr>
          <w:rFonts w:ascii="Bookman Old Style" w:hAnsi="Bookman Old Style"/>
        </w:rPr>
        <w:t xml:space="preserve"> worst a form of </w:t>
      </w:r>
      <w:r w:rsidRPr="00957E21">
        <w:rPr>
          <w:rFonts w:ascii="Bookman Old Style" w:hAnsi="Bookman Old Style"/>
        </w:rPr>
        <w:t xml:space="preserve">political indoctrination. </w:t>
      </w:r>
      <w:r w:rsidR="00C60A7D">
        <w:rPr>
          <w:rFonts w:ascii="Bookman Old Style" w:hAnsi="Bookman Old Style"/>
        </w:rPr>
        <w:t>T</w:t>
      </w:r>
      <w:r w:rsidR="00C60A7D" w:rsidRPr="00957E21">
        <w:rPr>
          <w:rFonts w:ascii="Bookman Old Style" w:hAnsi="Bookman Old Style"/>
        </w:rPr>
        <w:t xml:space="preserve">hey </w:t>
      </w:r>
      <w:r w:rsidR="00080043">
        <w:rPr>
          <w:rFonts w:ascii="Bookman Old Style" w:hAnsi="Bookman Old Style"/>
        </w:rPr>
        <w:t>may well</w:t>
      </w:r>
      <w:r w:rsidR="00C60A7D" w:rsidRPr="00957E21">
        <w:rPr>
          <w:rFonts w:ascii="Bookman Old Style" w:hAnsi="Bookman Old Style"/>
        </w:rPr>
        <w:t xml:space="preserve"> have a case </w:t>
      </w:r>
      <w:r w:rsidR="009D1B51">
        <w:rPr>
          <w:rFonts w:ascii="Bookman Old Style" w:hAnsi="Bookman Old Style"/>
        </w:rPr>
        <w:t xml:space="preserve">while </w:t>
      </w:r>
      <w:r w:rsidR="00C60A7D">
        <w:rPr>
          <w:rFonts w:ascii="Bookman Old Style" w:hAnsi="Bookman Old Style"/>
        </w:rPr>
        <w:t>anti-racism is p</w:t>
      </w:r>
      <w:r w:rsidRPr="00957E21">
        <w:rPr>
          <w:rFonts w:ascii="Bookman Old Style" w:hAnsi="Bookman Old Style"/>
        </w:rPr>
        <w:t xml:space="preserve">resented </w:t>
      </w:r>
      <w:r w:rsidR="00C60A7D">
        <w:rPr>
          <w:rFonts w:ascii="Bookman Old Style" w:hAnsi="Bookman Old Style"/>
        </w:rPr>
        <w:t>as above</w:t>
      </w:r>
      <w:r w:rsidR="00890FBB">
        <w:rPr>
          <w:rFonts w:ascii="Bookman Old Style" w:hAnsi="Bookman Old Style"/>
        </w:rPr>
        <w:t>.</w:t>
      </w:r>
      <w:r w:rsidRPr="00957E21">
        <w:rPr>
          <w:rFonts w:ascii="Bookman Old Style" w:hAnsi="Bookman Old Style"/>
        </w:rPr>
        <w:t xml:space="preserve"> </w:t>
      </w:r>
    </w:p>
    <w:p w14:paraId="0127F255" w14:textId="4526AD4F" w:rsidR="00433D49" w:rsidRDefault="00433D49" w:rsidP="00433D49">
      <w:pPr>
        <w:ind w:left="284"/>
        <w:rPr>
          <w:rFonts w:ascii="Bookman Old Style" w:eastAsia="Times New Roman" w:hAnsi="Bookman Old Style"/>
        </w:rPr>
      </w:pPr>
      <w:r w:rsidRPr="00957E21">
        <w:rPr>
          <w:rFonts w:ascii="Bookman Old Style" w:hAnsi="Bookman Old Style"/>
          <w:b/>
          <w:bCs/>
        </w:rPr>
        <w:t xml:space="preserve">Race Relations: </w:t>
      </w:r>
      <w:r w:rsidRPr="00957E21">
        <w:rPr>
          <w:rFonts w:ascii="Bookman Old Style" w:hAnsi="Bookman Old Style"/>
        </w:rPr>
        <w:t>We would urge you to consider the dangers to race relations of promoting any agenda that focuses on skin colour and ethnicity as determin</w:t>
      </w:r>
      <w:r w:rsidR="00890FBB">
        <w:rPr>
          <w:rFonts w:ascii="Bookman Old Style" w:hAnsi="Bookman Old Style"/>
        </w:rPr>
        <w:t>ant</w:t>
      </w:r>
      <w:r w:rsidRPr="00957E21">
        <w:rPr>
          <w:rFonts w:ascii="Bookman Old Style" w:hAnsi="Bookman Old Style"/>
        </w:rPr>
        <w:t xml:space="preserve"> attitudes or aptitudes. This is not to deny the personal experiences of young people</w:t>
      </w:r>
      <w:r w:rsidR="00080043">
        <w:rPr>
          <w:rFonts w:ascii="Bookman Old Style" w:hAnsi="Bookman Old Style"/>
        </w:rPr>
        <w:t>,</w:t>
      </w:r>
      <w:r w:rsidRPr="00957E21">
        <w:rPr>
          <w:rFonts w:ascii="Bookman Old Style" w:hAnsi="Bookman Old Style"/>
        </w:rPr>
        <w:t xml:space="preserve"> which could include negative experiences due to their ethnicity. </w:t>
      </w:r>
      <w:r w:rsidRPr="00957E21">
        <w:rPr>
          <w:rFonts w:ascii="Bookman Old Style" w:eastAsia="Times New Roman" w:hAnsi="Bookman Old Style"/>
        </w:rPr>
        <w:t xml:space="preserve">Schools </w:t>
      </w:r>
      <w:r w:rsidR="00C841DD">
        <w:rPr>
          <w:rFonts w:ascii="Bookman Old Style" w:eastAsia="Times New Roman" w:hAnsi="Bookman Old Style"/>
        </w:rPr>
        <w:t>might choose to</w:t>
      </w:r>
      <w:r w:rsidRPr="00957E21">
        <w:rPr>
          <w:rFonts w:ascii="Bookman Old Style" w:eastAsia="Times New Roman" w:hAnsi="Bookman Old Style"/>
        </w:rPr>
        <w:t xml:space="preserve"> explore racial identity alongside other identities</w:t>
      </w:r>
      <w:r w:rsidR="00890FBB">
        <w:rPr>
          <w:rFonts w:ascii="Bookman Old Style" w:eastAsia="Times New Roman" w:hAnsi="Bookman Old Style"/>
        </w:rPr>
        <w:t xml:space="preserve">; </w:t>
      </w:r>
      <w:r w:rsidR="00C841DD">
        <w:rPr>
          <w:rFonts w:ascii="Bookman Old Style" w:eastAsia="Times New Roman" w:hAnsi="Bookman Old Style"/>
        </w:rPr>
        <w:t xml:space="preserve">but </w:t>
      </w:r>
      <w:r w:rsidR="00890FBB">
        <w:rPr>
          <w:rFonts w:ascii="Bookman Old Style" w:eastAsia="Times New Roman" w:hAnsi="Bookman Old Style"/>
        </w:rPr>
        <w:t>they should</w:t>
      </w:r>
      <w:r w:rsidRPr="00957E21">
        <w:rPr>
          <w:rFonts w:ascii="Bookman Old Style" w:eastAsia="Times New Roman" w:hAnsi="Bookman Old Style"/>
        </w:rPr>
        <w:t xml:space="preserve"> not teach a political racial identity to children. </w:t>
      </w:r>
    </w:p>
    <w:p w14:paraId="71A8B004" w14:textId="2CA70003" w:rsidR="00433D49" w:rsidRPr="00957E21" w:rsidRDefault="00433D49" w:rsidP="00433D49">
      <w:pPr>
        <w:ind w:left="284"/>
        <w:rPr>
          <w:rFonts w:ascii="Bookman Old Style" w:hAnsi="Bookman Old Style"/>
        </w:rPr>
      </w:pPr>
      <w:r w:rsidRPr="00957E21">
        <w:rPr>
          <w:rFonts w:ascii="Bookman Old Style" w:hAnsi="Bookman Old Style"/>
        </w:rPr>
        <w:lastRenderedPageBreak/>
        <w:t xml:space="preserve">Ultimately </w:t>
      </w:r>
      <w:r>
        <w:rPr>
          <w:rFonts w:ascii="Bookman Old Style" w:hAnsi="Bookman Old Style"/>
        </w:rPr>
        <w:t>this new</w:t>
      </w:r>
      <w:r w:rsidRPr="00957E21">
        <w:rPr>
          <w:rFonts w:ascii="Bookman Old Style" w:hAnsi="Bookman Old Style"/>
        </w:rPr>
        <w:t xml:space="preserve"> strategy is likely to fuel division rather than solidarity, and could well be counterproductive. Some white British pupils are likely to feel</w:t>
      </w:r>
      <w:r w:rsidR="00890FBB">
        <w:rPr>
          <w:rFonts w:ascii="Bookman Old Style" w:hAnsi="Bookman Old Style"/>
        </w:rPr>
        <w:t>, at best, confused</w:t>
      </w:r>
      <w:r w:rsidRPr="00957E21">
        <w:rPr>
          <w:rFonts w:ascii="Bookman Old Style" w:hAnsi="Bookman Old Style"/>
        </w:rPr>
        <w:t xml:space="preserve"> and unnecessarily guilty</w:t>
      </w:r>
      <w:r w:rsidR="00890FBB">
        <w:rPr>
          <w:rFonts w:ascii="Bookman Old Style" w:hAnsi="Bookman Old Style"/>
        </w:rPr>
        <w:t>. S</w:t>
      </w:r>
      <w:r w:rsidRPr="00957E21">
        <w:rPr>
          <w:rFonts w:ascii="Bookman Old Style" w:hAnsi="Bookman Old Style"/>
        </w:rPr>
        <w:t xml:space="preserve">ome black British pupils could feel that their achievements are due to their skin colour rather than their efforts and talents. This </w:t>
      </w:r>
      <w:r>
        <w:rPr>
          <w:rFonts w:ascii="Bookman Old Style" w:hAnsi="Bookman Old Style"/>
        </w:rPr>
        <w:t xml:space="preserve">particular approach </w:t>
      </w:r>
      <w:r w:rsidRPr="00957E21">
        <w:rPr>
          <w:rFonts w:ascii="Bookman Old Style" w:hAnsi="Bookman Old Style"/>
        </w:rPr>
        <w:t xml:space="preserve">risks fostering unspoken resentment and undermining children’s and young people’s spontaneous relationships with each other. </w:t>
      </w:r>
    </w:p>
    <w:p w14:paraId="6F7576FF" w14:textId="56C72E72" w:rsidR="00433D49" w:rsidRPr="00890FBB" w:rsidRDefault="00433D49" w:rsidP="00890FBB">
      <w:pPr>
        <w:pStyle w:val="ListParagraph"/>
        <w:ind w:left="284"/>
        <w:rPr>
          <w:rFonts w:ascii="Bookman Old Style" w:hAnsi="Bookman Old Style" w:cs="Arial"/>
        </w:rPr>
      </w:pPr>
      <w:r w:rsidRPr="00957E21">
        <w:rPr>
          <w:rFonts w:ascii="Bookman Old Style" w:eastAsia="Times New Roman" w:hAnsi="Bookman Old Style"/>
          <w:b/>
          <w:bCs/>
        </w:rPr>
        <w:t xml:space="preserve">Curriculum: </w:t>
      </w:r>
      <w:r w:rsidRPr="00957E21">
        <w:rPr>
          <w:rFonts w:ascii="Bookman Old Style" w:hAnsi="Bookman Old Style" w:cs="Arial"/>
        </w:rPr>
        <w:t>We recognise that what is taught in schools is always open for debate and change. However, can we suggest that any change to the curriculum should be justified educationally, as an expansion of knowledge. Such interventions into the curriculum ought to be extensively debated among subject specialists, rather than being pre-emptively imposed</w:t>
      </w:r>
      <w:r w:rsidR="00890FBB">
        <w:rPr>
          <w:rFonts w:ascii="Bookman Old Style" w:hAnsi="Bookman Old Style" w:cs="Arial"/>
        </w:rPr>
        <w:t xml:space="preserve"> </w:t>
      </w:r>
      <w:r w:rsidR="00890FBB" w:rsidRPr="00890FBB">
        <w:rPr>
          <w:rFonts w:ascii="Bookman Old Style" w:hAnsi="Bookman Old Style" w:cs="Arial"/>
        </w:rPr>
        <w:t>with little discussion</w:t>
      </w:r>
      <w:r w:rsidR="00890FBB">
        <w:rPr>
          <w:rFonts w:ascii="Bookman Old Style" w:hAnsi="Bookman Old Style" w:cs="Arial"/>
        </w:rPr>
        <w:t xml:space="preserve"> – and seemingly </w:t>
      </w:r>
      <w:r w:rsidRPr="00890FBB">
        <w:rPr>
          <w:rFonts w:ascii="Bookman Old Style" w:hAnsi="Bookman Old Style" w:cs="Arial"/>
        </w:rPr>
        <w:t>driven by political consideration</w:t>
      </w:r>
      <w:r w:rsidR="00890FBB">
        <w:rPr>
          <w:rFonts w:ascii="Bookman Old Style" w:hAnsi="Bookman Old Style" w:cs="Arial"/>
        </w:rPr>
        <w:t>s</w:t>
      </w:r>
      <w:r w:rsidRPr="00890FBB">
        <w:rPr>
          <w:rFonts w:ascii="Bookman Old Style" w:hAnsi="Bookman Old Style" w:cs="Arial"/>
        </w:rPr>
        <w:t>. Is there a danger that an uncritical acceptance of the idea that the curriculum should be decolonised - as a means of delivering diversity messages - will compromise academic integrity? It might otherwise send generations of young people into the world with partial, even false</w:t>
      </w:r>
      <w:r w:rsidR="00890FBB">
        <w:rPr>
          <w:rFonts w:ascii="Bookman Old Style" w:hAnsi="Bookman Old Style" w:cs="Arial"/>
        </w:rPr>
        <w:t xml:space="preserve">, </w:t>
      </w:r>
      <w:r w:rsidRPr="00890FBB">
        <w:rPr>
          <w:rFonts w:ascii="Bookman Old Style" w:hAnsi="Bookman Old Style" w:cs="Arial"/>
        </w:rPr>
        <w:t>views</w:t>
      </w:r>
      <w:r w:rsidR="00890FBB">
        <w:rPr>
          <w:rFonts w:ascii="Bookman Old Style" w:hAnsi="Bookman Old Style" w:cs="Arial"/>
        </w:rPr>
        <w:t xml:space="preserve"> </w:t>
      </w:r>
      <w:r w:rsidRPr="00890FBB">
        <w:rPr>
          <w:rFonts w:ascii="Bookman Old Style" w:hAnsi="Bookman Old Style" w:cs="Arial"/>
        </w:rPr>
        <w:t xml:space="preserve">of historical events and contemporary society. </w:t>
      </w:r>
    </w:p>
    <w:p w14:paraId="0863040F" w14:textId="77777777" w:rsidR="00433D49" w:rsidRPr="00957E21" w:rsidRDefault="00433D49" w:rsidP="00433D49">
      <w:pPr>
        <w:pStyle w:val="ListParagraph"/>
        <w:ind w:left="284"/>
        <w:rPr>
          <w:rFonts w:ascii="Bookman Old Style" w:hAnsi="Bookman Old Style"/>
        </w:rPr>
      </w:pPr>
    </w:p>
    <w:p w14:paraId="599F6AD2" w14:textId="77D38F3B" w:rsidR="00433D49" w:rsidRPr="00957E21" w:rsidRDefault="00433D49" w:rsidP="00433D49">
      <w:pPr>
        <w:pStyle w:val="ListParagraph"/>
        <w:ind w:left="284"/>
        <w:rPr>
          <w:rFonts w:ascii="Bookman Old Style" w:hAnsi="Bookman Old Style"/>
        </w:rPr>
      </w:pPr>
      <w:r w:rsidRPr="00957E21">
        <w:rPr>
          <w:rFonts w:ascii="Bookman Old Style" w:hAnsi="Bookman Old Style"/>
        </w:rPr>
        <w:t>Similarly, mandating the reading of a limited range of fashionable books</w:t>
      </w:r>
      <w:r w:rsidR="00224FCF">
        <w:rPr>
          <w:rFonts w:ascii="Bookman Old Style" w:hAnsi="Bookman Old Style"/>
        </w:rPr>
        <w:t xml:space="preserve"> should be strenuously avoided.</w:t>
      </w:r>
      <w:r w:rsidRPr="00957E21">
        <w:rPr>
          <w:rFonts w:ascii="Bookman Old Style" w:hAnsi="Bookman Old Style"/>
        </w:rPr>
        <w:t xml:space="preserve"> </w:t>
      </w:r>
      <w:r w:rsidR="00224FCF">
        <w:rPr>
          <w:rFonts w:ascii="Bookman Old Style" w:hAnsi="Bookman Old Style"/>
        </w:rPr>
        <w:t xml:space="preserve">Especially as the texts in questions </w:t>
      </w:r>
      <w:r w:rsidRPr="00957E21">
        <w:rPr>
          <w:rFonts w:ascii="Bookman Old Style" w:hAnsi="Bookman Old Style"/>
        </w:rPr>
        <w:t>argu</w:t>
      </w:r>
      <w:r w:rsidR="00224FCF">
        <w:rPr>
          <w:rFonts w:ascii="Bookman Old Style" w:hAnsi="Bookman Old Style"/>
        </w:rPr>
        <w:t xml:space="preserve">e only </w:t>
      </w:r>
      <w:r w:rsidRPr="00957E21">
        <w:rPr>
          <w:rFonts w:ascii="Bookman Old Style" w:hAnsi="Bookman Old Style"/>
        </w:rPr>
        <w:t>from one particular viewpoint</w:t>
      </w:r>
      <w:r w:rsidR="00224FCF">
        <w:rPr>
          <w:rFonts w:ascii="Bookman Old Style" w:hAnsi="Bookman Old Style"/>
        </w:rPr>
        <w:t xml:space="preserve">, which is nonetheless </w:t>
      </w:r>
      <w:r w:rsidRPr="00957E21">
        <w:rPr>
          <w:rFonts w:ascii="Bookman Old Style" w:hAnsi="Bookman Old Style"/>
        </w:rPr>
        <w:t>presented as a canon of ‘truths’</w:t>
      </w:r>
      <w:r w:rsidR="00224FCF">
        <w:rPr>
          <w:rFonts w:ascii="Bookman Old Style" w:hAnsi="Bookman Old Style"/>
        </w:rPr>
        <w:t>. This</w:t>
      </w:r>
      <w:r w:rsidRPr="00957E21">
        <w:rPr>
          <w:rFonts w:ascii="Bookman Old Style" w:hAnsi="Bookman Old Style"/>
        </w:rPr>
        <w:t xml:space="preserve"> limit</w:t>
      </w:r>
      <w:r w:rsidR="00224FCF">
        <w:rPr>
          <w:rFonts w:ascii="Bookman Old Style" w:hAnsi="Bookman Old Style"/>
        </w:rPr>
        <w:t>s</w:t>
      </w:r>
      <w:r w:rsidRPr="00957E21">
        <w:rPr>
          <w:rFonts w:ascii="Bookman Old Style" w:hAnsi="Bookman Old Style"/>
        </w:rPr>
        <w:t xml:space="preserve"> a rich educational exploration of the history of slavery and colonialism and the variety of different approaches to tackling racism, unequal treatment and prejudice. Schools need to ensure that </w:t>
      </w:r>
      <w:r>
        <w:rPr>
          <w:rFonts w:ascii="Bookman Old Style" w:hAnsi="Bookman Old Style"/>
        </w:rPr>
        <w:t xml:space="preserve">opinions </w:t>
      </w:r>
      <w:r w:rsidRPr="00957E21">
        <w:rPr>
          <w:rFonts w:ascii="Bookman Old Style" w:hAnsi="Bookman Old Style"/>
        </w:rPr>
        <w:t>included in these books</w:t>
      </w:r>
      <w:r w:rsidRPr="00433D49">
        <w:rPr>
          <w:rFonts w:ascii="Bookman Old Style" w:hAnsi="Bookman Old Style"/>
        </w:rPr>
        <w:t xml:space="preserve"> </w:t>
      </w:r>
      <w:r w:rsidRPr="00957E21">
        <w:rPr>
          <w:rFonts w:ascii="Bookman Old Style" w:hAnsi="Bookman Old Style"/>
        </w:rPr>
        <w:t xml:space="preserve">are </w:t>
      </w:r>
      <w:r>
        <w:rPr>
          <w:rFonts w:ascii="Bookman Old Style" w:hAnsi="Bookman Old Style"/>
        </w:rPr>
        <w:t>not</w:t>
      </w:r>
      <w:r w:rsidRPr="00957E21">
        <w:rPr>
          <w:rFonts w:ascii="Bookman Old Style" w:hAnsi="Bookman Old Style"/>
        </w:rPr>
        <w:t xml:space="preserve"> </w:t>
      </w:r>
      <w:r>
        <w:rPr>
          <w:rFonts w:ascii="Bookman Old Style" w:hAnsi="Bookman Old Style"/>
        </w:rPr>
        <w:t>present</w:t>
      </w:r>
      <w:r w:rsidR="00662C51">
        <w:rPr>
          <w:rFonts w:ascii="Bookman Old Style" w:hAnsi="Bookman Old Style"/>
        </w:rPr>
        <w:t>ed as</w:t>
      </w:r>
      <w:r>
        <w:rPr>
          <w:rFonts w:ascii="Bookman Old Style" w:hAnsi="Bookman Old Style"/>
        </w:rPr>
        <w:t xml:space="preserve"> factual </w:t>
      </w:r>
      <w:r w:rsidR="00C841DD">
        <w:rPr>
          <w:rFonts w:ascii="Bookman Old Style" w:hAnsi="Bookman Old Style"/>
        </w:rPr>
        <w:t xml:space="preserve">and </w:t>
      </w:r>
      <w:r w:rsidR="00662C51">
        <w:rPr>
          <w:rFonts w:ascii="Bookman Old Style" w:hAnsi="Bookman Old Style"/>
        </w:rPr>
        <w:t xml:space="preserve">that </w:t>
      </w:r>
      <w:r w:rsidR="00C841DD">
        <w:rPr>
          <w:rFonts w:ascii="Bookman Old Style" w:hAnsi="Bookman Old Style"/>
        </w:rPr>
        <w:t xml:space="preserve">the </w:t>
      </w:r>
      <w:r w:rsidRPr="00957E21">
        <w:rPr>
          <w:rFonts w:ascii="Bookman Old Style" w:hAnsi="Bookman Old Style"/>
        </w:rPr>
        <w:t>facts</w:t>
      </w:r>
      <w:r w:rsidR="00662C51" w:rsidRPr="00662C51">
        <w:rPr>
          <w:rFonts w:ascii="Bookman Old Style" w:hAnsi="Bookman Old Style"/>
        </w:rPr>
        <w:t xml:space="preserve"> </w:t>
      </w:r>
      <w:r w:rsidR="00662C51">
        <w:rPr>
          <w:rFonts w:ascii="Bookman Old Style" w:hAnsi="Bookman Old Style"/>
        </w:rPr>
        <w:t>cited are accurate</w:t>
      </w:r>
      <w:r w:rsidRPr="00957E21">
        <w:rPr>
          <w:rFonts w:ascii="Bookman Old Style" w:hAnsi="Bookman Old Style"/>
        </w:rPr>
        <w:t xml:space="preserve">. </w:t>
      </w:r>
      <w:r w:rsidR="00224FCF">
        <w:rPr>
          <w:rFonts w:ascii="Bookman Old Style" w:hAnsi="Bookman Old Style"/>
        </w:rPr>
        <w:t xml:space="preserve">Where </w:t>
      </w:r>
      <w:r w:rsidRPr="00957E21">
        <w:rPr>
          <w:rFonts w:ascii="Bookman Old Style" w:hAnsi="Bookman Old Style"/>
        </w:rPr>
        <w:t>contested ideas are presented</w:t>
      </w:r>
      <w:r w:rsidR="00662C51">
        <w:rPr>
          <w:rFonts w:ascii="Bookman Old Style" w:hAnsi="Bookman Old Style"/>
        </w:rPr>
        <w:t>,</w:t>
      </w:r>
      <w:r w:rsidRPr="00957E21">
        <w:rPr>
          <w:rFonts w:ascii="Bookman Old Style" w:hAnsi="Bookman Old Style"/>
        </w:rPr>
        <w:t xml:space="preserve"> is the literature clear that </w:t>
      </w:r>
      <w:r w:rsidR="00224FCF">
        <w:rPr>
          <w:rFonts w:ascii="Bookman Old Style" w:hAnsi="Bookman Old Style"/>
        </w:rPr>
        <w:t xml:space="preserve">the concept </w:t>
      </w:r>
      <w:r w:rsidRPr="00957E21">
        <w:rPr>
          <w:rFonts w:ascii="Bookman Old Style" w:hAnsi="Bookman Old Style"/>
        </w:rPr>
        <w:t xml:space="preserve">is </w:t>
      </w:r>
      <w:r w:rsidR="00662C51">
        <w:rPr>
          <w:rFonts w:ascii="Bookman Old Style" w:hAnsi="Bookman Old Style"/>
        </w:rPr>
        <w:t xml:space="preserve">one of a range of alternative </w:t>
      </w:r>
      <w:r w:rsidRPr="00957E21">
        <w:rPr>
          <w:rFonts w:ascii="Bookman Old Style" w:hAnsi="Bookman Old Style"/>
        </w:rPr>
        <w:t>case</w:t>
      </w:r>
      <w:r w:rsidR="00662C51">
        <w:rPr>
          <w:rFonts w:ascii="Bookman Old Style" w:hAnsi="Bookman Old Style"/>
        </w:rPr>
        <w:t>s,</w:t>
      </w:r>
      <w:r w:rsidRPr="00957E21">
        <w:rPr>
          <w:rFonts w:ascii="Bookman Old Style" w:hAnsi="Bookman Old Style"/>
        </w:rPr>
        <w:t xml:space="preserve"> as </w:t>
      </w:r>
      <w:r w:rsidR="00662C51">
        <w:rPr>
          <w:rFonts w:ascii="Bookman Old Style" w:hAnsi="Bookman Old Style"/>
        </w:rPr>
        <w:t xml:space="preserve">they </w:t>
      </w:r>
      <w:r w:rsidRPr="00957E21">
        <w:rPr>
          <w:rFonts w:ascii="Bookman Old Style" w:hAnsi="Bookman Old Style"/>
        </w:rPr>
        <w:t xml:space="preserve">would be for any other set of ideas? </w:t>
      </w:r>
    </w:p>
    <w:p w14:paraId="53D1DD0B" w14:textId="7B9B7D9B" w:rsidR="00433D49" w:rsidRPr="00957E21" w:rsidRDefault="00433D49" w:rsidP="00433D49">
      <w:pPr>
        <w:rPr>
          <w:rFonts w:ascii="Bookman Old Style" w:hAnsi="Bookman Old Style"/>
        </w:rPr>
      </w:pPr>
      <w:r w:rsidRPr="00957E21">
        <w:rPr>
          <w:rFonts w:ascii="Bookman Old Style" w:hAnsi="Bookman Old Style"/>
        </w:rPr>
        <w:t xml:space="preserve">We all have young people’s interests at heart. We hope that the school might start a constructive discussion by sharing this statement </w:t>
      </w:r>
      <w:r w:rsidR="00224FCF">
        <w:rPr>
          <w:rFonts w:ascii="Bookman Old Style" w:hAnsi="Bookman Old Style"/>
        </w:rPr>
        <w:t xml:space="preserve">by </w:t>
      </w:r>
      <w:r w:rsidR="00224FCF" w:rsidRPr="00957E21">
        <w:rPr>
          <w:rFonts w:ascii="Bookman Old Style" w:hAnsi="Bookman Old Style"/>
        </w:rPr>
        <w:t xml:space="preserve">Don’t Divide Us </w:t>
      </w:r>
      <w:hyperlink r:id="rId8" w:history="1">
        <w:r w:rsidR="00224FCF" w:rsidRPr="00510596">
          <w:rPr>
            <w:rStyle w:val="Hyperlink"/>
            <w:rFonts w:ascii="Bookman Old Style" w:hAnsi="Bookman Old Style"/>
          </w:rPr>
          <w:t>https://dontdivideus.com/</w:t>
        </w:r>
      </w:hyperlink>
      <w:r w:rsidR="00662C51">
        <w:rPr>
          <w:rFonts w:ascii="Bookman Old Style" w:hAnsi="Bookman Old Style"/>
        </w:rPr>
        <w:t xml:space="preserve"> </w:t>
      </w:r>
      <w:r w:rsidRPr="00957E21">
        <w:rPr>
          <w:rFonts w:ascii="Bookman Old Style" w:hAnsi="Bookman Old Style"/>
        </w:rPr>
        <w:t>among your staff, governors and other stakeholders and use it is as a prompt for an open debate on the contemporary situation.</w:t>
      </w:r>
    </w:p>
    <w:p w14:paraId="3519D845" w14:textId="77777777" w:rsidR="00433D49" w:rsidRPr="00957E21" w:rsidRDefault="00433D49" w:rsidP="00433D49">
      <w:pPr>
        <w:rPr>
          <w:rFonts w:ascii="Bookman Old Style" w:hAnsi="Bookman Old Style"/>
        </w:rPr>
      </w:pPr>
      <w:r w:rsidRPr="00957E21">
        <w:rPr>
          <w:rFonts w:ascii="Bookman Old Style" w:hAnsi="Bookman Old Style"/>
        </w:rPr>
        <w:t>Yours sincerely,</w:t>
      </w:r>
    </w:p>
    <w:p w14:paraId="268582BF" w14:textId="77777777" w:rsidR="00433D49" w:rsidRDefault="00433D49"/>
    <w:sectPr w:rsidR="00433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F54CE"/>
    <w:multiLevelType w:val="hybridMultilevel"/>
    <w:tmpl w:val="740E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49"/>
    <w:rsid w:val="00080043"/>
    <w:rsid w:val="000F6D06"/>
    <w:rsid w:val="002149D0"/>
    <w:rsid w:val="00224FCF"/>
    <w:rsid w:val="00255833"/>
    <w:rsid w:val="00277947"/>
    <w:rsid w:val="00291FE1"/>
    <w:rsid w:val="00292DFB"/>
    <w:rsid w:val="003D06E5"/>
    <w:rsid w:val="00433D49"/>
    <w:rsid w:val="005E1E68"/>
    <w:rsid w:val="00662C51"/>
    <w:rsid w:val="00890FBB"/>
    <w:rsid w:val="008A55BD"/>
    <w:rsid w:val="0090273F"/>
    <w:rsid w:val="00950F4F"/>
    <w:rsid w:val="009C70F2"/>
    <w:rsid w:val="009D1B51"/>
    <w:rsid w:val="00C60A7D"/>
    <w:rsid w:val="00C841DD"/>
    <w:rsid w:val="00DD4354"/>
    <w:rsid w:val="00E5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C1AA"/>
  <w15:chartTrackingRefBased/>
  <w15:docId w15:val="{ED80E21C-994A-4557-9B25-25CFF9FE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49"/>
    <w:pPr>
      <w:ind w:left="720"/>
      <w:contextualSpacing/>
    </w:pPr>
  </w:style>
  <w:style w:type="character" w:styleId="Hyperlink">
    <w:name w:val="Hyperlink"/>
    <w:basedOn w:val="DefaultParagraphFont"/>
    <w:uiPriority w:val="99"/>
    <w:unhideWhenUsed/>
    <w:rsid w:val="00662C51"/>
    <w:rPr>
      <w:color w:val="0563C1" w:themeColor="hyperlink"/>
      <w:u w:val="single"/>
    </w:rPr>
  </w:style>
  <w:style w:type="character" w:styleId="UnresolvedMention">
    <w:name w:val="Unresolved Mention"/>
    <w:basedOn w:val="DefaultParagraphFont"/>
    <w:uiPriority w:val="99"/>
    <w:semiHidden/>
    <w:unhideWhenUsed/>
    <w:rsid w:val="00662C51"/>
    <w:rPr>
      <w:color w:val="605E5C"/>
      <w:shd w:val="clear" w:color="auto" w:fill="E1DFDD"/>
    </w:rPr>
  </w:style>
  <w:style w:type="paragraph" w:customStyle="1" w:styleId="ydp17e55c37yiv8016631228msonormal">
    <w:name w:val="ydp17e55c37yiv8016631228msonormal"/>
    <w:basedOn w:val="Normal"/>
    <w:rsid w:val="00950F4F"/>
    <w:pPr>
      <w:spacing w:before="100" w:beforeAutospacing="1" w:after="100" w:afterAutospacing="1" w:line="240" w:lineRule="auto"/>
    </w:pPr>
    <w:rPr>
      <w:rFonts w:ascii="Calibri" w:hAnsi="Calibri" w:cs="Calibri"/>
      <w:lang w:eastAsia="en-GB"/>
    </w:rPr>
  </w:style>
  <w:style w:type="character" w:customStyle="1" w:styleId="ydp17e55c37yiv8016631228xapple-converted-space">
    <w:name w:val="ydp17e55c37yiv8016631228xapple-converted-space"/>
    <w:basedOn w:val="DefaultParagraphFont"/>
    <w:rsid w:val="0095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tdivideu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CE1067F695B4C8BAD98431239A8D1" ma:contentTypeVersion="9" ma:contentTypeDescription="Create a new document." ma:contentTypeScope="" ma:versionID="3f2ac3dd1bf0abdc7974e1792214aeca">
  <xsd:schema xmlns:xsd="http://www.w3.org/2001/XMLSchema" xmlns:xs="http://www.w3.org/2001/XMLSchema" xmlns:p="http://schemas.microsoft.com/office/2006/metadata/properties" xmlns:ns3="53812144-642f-4393-af88-2877f60f84ee" targetNamespace="http://schemas.microsoft.com/office/2006/metadata/properties" ma:root="true" ma:fieldsID="2735f4b0007013a0231ed42e9d198182" ns3:_="">
    <xsd:import namespace="53812144-642f-4393-af88-2877f60f84e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12144-642f-4393-af88-2877f60f8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8D40D-8273-4C4D-9EBE-227F216A3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12144-642f-4393-af88-2877f60f8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D779A-CE01-4063-9F77-FA4B618816BA}">
  <ds:schemaRefs>
    <ds:schemaRef ds:uri="http://schemas.microsoft.com/sharepoint/v3/contenttype/forms"/>
  </ds:schemaRefs>
</ds:datastoreItem>
</file>

<file path=customXml/itemProps3.xml><?xml version="1.0" encoding="utf-8"?>
<ds:datastoreItem xmlns:ds="http://schemas.openxmlformats.org/officeDocument/2006/customXml" ds:itemID="{AB652996-7153-4F93-927F-4FA6F7E334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4406</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Aleem Hossain</cp:lastModifiedBy>
  <cp:revision>5</cp:revision>
  <dcterms:created xsi:type="dcterms:W3CDTF">2020-07-07T20:37:00Z</dcterms:created>
  <dcterms:modified xsi:type="dcterms:W3CDTF">2020-07-08T16:37:00Z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0x010100319CE1067F695B4C8BAD98431239A8D1</vt:lpwstr>
  </property>
</Properties>
</file>